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605F" w14:textId="6783AD79" w:rsidR="00AE0FAE" w:rsidRPr="006F043B" w:rsidRDefault="00AE0FAE" w:rsidP="00AE0FAE">
      <w:pPr>
        <w:rPr>
          <w:rFonts w:ascii="Gill Sans MT" w:hAnsi="Gill Sans MT"/>
          <w:b/>
        </w:rPr>
      </w:pPr>
      <w:r w:rsidRPr="006F043B">
        <w:rPr>
          <w:rFonts w:ascii="Gill Sans MT" w:hAnsi="Gill Sans MT"/>
          <w:noProof/>
          <w:lang w:eastAsia="en-GB"/>
        </w:rPr>
        <w:drawing>
          <wp:inline distT="0" distB="0" distL="0" distR="0" wp14:anchorId="170B00B0" wp14:editId="1C260CD2">
            <wp:extent cx="2311695" cy="308226"/>
            <wp:effectExtent l="0" t="0" r="0" b="0"/>
            <wp:docPr id="1" name="Picture 0" descr="horizontal blackwhi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rizontal blackwhite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67" cy="3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652">
        <w:rPr>
          <w:rFonts w:ascii="Gill Sans MT" w:hAnsi="Gill Sans MT"/>
        </w:rPr>
        <w:t xml:space="preserve">                     </w:t>
      </w:r>
      <w:r w:rsidRPr="006F043B">
        <w:rPr>
          <w:rFonts w:ascii="Gill Sans MT" w:hAnsi="Gill Sans MT"/>
        </w:rPr>
        <w:t xml:space="preserve">PERMANENT STAFF: </w:t>
      </w:r>
      <w:r w:rsidR="00802652">
        <w:rPr>
          <w:rFonts w:ascii="Gill Sans MT" w:hAnsi="Gill Sans MT"/>
          <w:b/>
        </w:rPr>
        <w:t xml:space="preserve">JOB </w:t>
      </w:r>
      <w:r w:rsidRPr="006F043B">
        <w:rPr>
          <w:rFonts w:ascii="Gill Sans MT" w:hAnsi="Gill Sans MT"/>
          <w:b/>
        </w:rPr>
        <w:t>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AE0FAE" w:rsidRPr="006F043B" w14:paraId="62E150AA" w14:textId="77777777" w:rsidTr="00CC41A8">
        <w:trPr>
          <w:trHeight w:val="548"/>
        </w:trPr>
        <w:tc>
          <w:tcPr>
            <w:tcW w:w="2660" w:type="dxa"/>
          </w:tcPr>
          <w:p w14:paraId="28C317D8" w14:textId="77777777" w:rsidR="00AE0FAE" w:rsidRPr="006F043B" w:rsidRDefault="00AE0FAE" w:rsidP="00A64535">
            <w:pPr>
              <w:rPr>
                <w:rFonts w:ascii="Gill Sans MT" w:hAnsi="Gill Sans MT"/>
                <w:b/>
              </w:rPr>
            </w:pPr>
            <w:r w:rsidRPr="006F043B">
              <w:rPr>
                <w:rFonts w:ascii="Gill Sans MT" w:hAnsi="Gill Sans MT"/>
                <w:b/>
              </w:rPr>
              <w:t>Job Title</w:t>
            </w:r>
          </w:p>
        </w:tc>
        <w:tc>
          <w:tcPr>
            <w:tcW w:w="6582" w:type="dxa"/>
          </w:tcPr>
          <w:p w14:paraId="5F76928F" w14:textId="77777777" w:rsidR="00AE0FAE" w:rsidRPr="006F043B" w:rsidRDefault="00632B03" w:rsidP="00A64535">
            <w:pPr>
              <w:rPr>
                <w:rFonts w:ascii="Gill Sans MT" w:hAnsi="Gill Sans MT"/>
              </w:rPr>
            </w:pPr>
            <w:r w:rsidRPr="006F043B">
              <w:rPr>
                <w:rFonts w:ascii="Gill Sans MT" w:hAnsi="Gill Sans MT"/>
              </w:rPr>
              <w:t>Front of House Administrator</w:t>
            </w:r>
          </w:p>
        </w:tc>
      </w:tr>
      <w:tr w:rsidR="00AE0FAE" w:rsidRPr="006F043B" w14:paraId="7C7EF1A7" w14:textId="77777777" w:rsidTr="00A64535">
        <w:tc>
          <w:tcPr>
            <w:tcW w:w="2660" w:type="dxa"/>
          </w:tcPr>
          <w:p w14:paraId="78E065FE" w14:textId="77777777" w:rsidR="00AE0FAE" w:rsidRPr="006F043B" w:rsidRDefault="00AE0FAE" w:rsidP="00A64535">
            <w:pPr>
              <w:rPr>
                <w:rFonts w:ascii="Gill Sans MT" w:hAnsi="Gill Sans MT"/>
                <w:b/>
              </w:rPr>
            </w:pPr>
            <w:r w:rsidRPr="006F043B">
              <w:rPr>
                <w:rFonts w:ascii="Gill Sans MT" w:hAnsi="Gill Sans MT"/>
                <w:b/>
              </w:rPr>
              <w:t>Accountable to</w:t>
            </w:r>
          </w:p>
        </w:tc>
        <w:tc>
          <w:tcPr>
            <w:tcW w:w="6582" w:type="dxa"/>
          </w:tcPr>
          <w:p w14:paraId="53B5B21D" w14:textId="77777777" w:rsidR="00AE0FAE" w:rsidRPr="006F043B" w:rsidRDefault="00AE0FAE" w:rsidP="00F81053">
            <w:pPr>
              <w:rPr>
                <w:rFonts w:ascii="Gill Sans MT" w:hAnsi="Gill Sans MT"/>
              </w:rPr>
            </w:pPr>
            <w:r w:rsidRPr="006F043B">
              <w:rPr>
                <w:rFonts w:ascii="Gill Sans MT" w:hAnsi="Gill Sans MT"/>
              </w:rPr>
              <w:t xml:space="preserve">WHALE Arts </w:t>
            </w:r>
            <w:r w:rsidR="00276AEF" w:rsidRPr="006F043B">
              <w:rPr>
                <w:rFonts w:ascii="Gill Sans MT" w:hAnsi="Gill Sans MT"/>
              </w:rPr>
              <w:t>Creative Programme Manager</w:t>
            </w:r>
          </w:p>
        </w:tc>
      </w:tr>
      <w:tr w:rsidR="00AE0FAE" w:rsidRPr="006F043B" w14:paraId="2CA142CE" w14:textId="77777777" w:rsidTr="00A64535">
        <w:tc>
          <w:tcPr>
            <w:tcW w:w="2660" w:type="dxa"/>
          </w:tcPr>
          <w:p w14:paraId="2D097BD2" w14:textId="77777777" w:rsidR="00AE0FAE" w:rsidRPr="006F043B" w:rsidRDefault="00AE0FAE" w:rsidP="00A64535">
            <w:pPr>
              <w:rPr>
                <w:rFonts w:ascii="Gill Sans MT" w:hAnsi="Gill Sans MT"/>
                <w:b/>
              </w:rPr>
            </w:pPr>
            <w:r w:rsidRPr="006F043B">
              <w:rPr>
                <w:rFonts w:ascii="Gill Sans MT" w:hAnsi="Gill Sans MT"/>
                <w:b/>
              </w:rPr>
              <w:t>Location</w:t>
            </w:r>
          </w:p>
        </w:tc>
        <w:tc>
          <w:tcPr>
            <w:tcW w:w="6582" w:type="dxa"/>
          </w:tcPr>
          <w:p w14:paraId="5FDFED58" w14:textId="77777777" w:rsidR="00AE0FAE" w:rsidRPr="006F043B" w:rsidRDefault="00AE0FAE" w:rsidP="00A64535">
            <w:pPr>
              <w:spacing w:after="0"/>
              <w:rPr>
                <w:rFonts w:ascii="Gill Sans MT" w:hAnsi="Gill Sans MT"/>
              </w:rPr>
            </w:pPr>
            <w:r w:rsidRPr="006F043B">
              <w:rPr>
                <w:rFonts w:ascii="Gill Sans MT" w:hAnsi="Gill Sans MT"/>
              </w:rPr>
              <w:t>WHALE Arts Centre</w:t>
            </w:r>
          </w:p>
        </w:tc>
      </w:tr>
      <w:tr w:rsidR="00AE0FAE" w:rsidRPr="006F043B" w14:paraId="7D6B6839" w14:textId="77777777" w:rsidTr="00A64535">
        <w:tc>
          <w:tcPr>
            <w:tcW w:w="2660" w:type="dxa"/>
          </w:tcPr>
          <w:p w14:paraId="418C99A6" w14:textId="77777777" w:rsidR="00AE0FAE" w:rsidRPr="006F043B" w:rsidRDefault="00AE0FAE" w:rsidP="00A64535">
            <w:pPr>
              <w:rPr>
                <w:rFonts w:ascii="Gill Sans MT" w:hAnsi="Gill Sans MT"/>
                <w:b/>
              </w:rPr>
            </w:pPr>
            <w:r w:rsidRPr="006F043B">
              <w:rPr>
                <w:rFonts w:ascii="Gill Sans MT" w:hAnsi="Gill Sans MT"/>
                <w:b/>
              </w:rPr>
              <w:t>Hours of Work</w:t>
            </w:r>
          </w:p>
        </w:tc>
        <w:tc>
          <w:tcPr>
            <w:tcW w:w="6582" w:type="dxa"/>
          </w:tcPr>
          <w:p w14:paraId="49EF53B7" w14:textId="77777777" w:rsidR="00AE0FAE" w:rsidRPr="006F043B" w:rsidRDefault="006A10C1" w:rsidP="00EF10DA">
            <w:pPr>
              <w:spacing w:after="0"/>
              <w:rPr>
                <w:rFonts w:ascii="Gill Sans MT" w:hAnsi="Gill Sans MT"/>
              </w:rPr>
            </w:pPr>
            <w:r w:rsidRPr="006F043B">
              <w:rPr>
                <w:rFonts w:ascii="Gill Sans MT" w:hAnsi="Gill Sans MT"/>
              </w:rPr>
              <w:t>8.50</w:t>
            </w:r>
            <w:r w:rsidR="00AE0FAE" w:rsidRPr="006F043B">
              <w:rPr>
                <w:rFonts w:ascii="Gill Sans MT" w:hAnsi="Gill Sans MT"/>
              </w:rPr>
              <w:t xml:space="preserve"> am to 5.00pm, </w:t>
            </w:r>
            <w:r w:rsidR="00EF10DA" w:rsidRPr="006F043B">
              <w:rPr>
                <w:rFonts w:ascii="Gill Sans MT" w:hAnsi="Gill Sans MT"/>
              </w:rPr>
              <w:t>Mon-Fri</w:t>
            </w:r>
            <w:r w:rsidR="00AE0FAE" w:rsidRPr="006F043B">
              <w:rPr>
                <w:rFonts w:ascii="Gill Sans MT" w:hAnsi="Gill Sans MT"/>
              </w:rPr>
              <w:t xml:space="preserve">. Occasional early opening or late closing. </w:t>
            </w:r>
          </w:p>
        </w:tc>
      </w:tr>
      <w:tr w:rsidR="00EB483A" w:rsidRPr="006F043B" w14:paraId="4904E028" w14:textId="77777777" w:rsidTr="000E1E10">
        <w:tc>
          <w:tcPr>
            <w:tcW w:w="2660" w:type="dxa"/>
          </w:tcPr>
          <w:p w14:paraId="1C8A3D42" w14:textId="77777777" w:rsidR="00EB483A" w:rsidRPr="006F043B" w:rsidRDefault="00EB483A" w:rsidP="00EB483A">
            <w:pPr>
              <w:rPr>
                <w:rFonts w:ascii="Gill Sans MT" w:hAnsi="Gill Sans MT"/>
                <w:b/>
              </w:rPr>
            </w:pPr>
            <w:r w:rsidRPr="006F043B">
              <w:rPr>
                <w:rFonts w:ascii="Gill Sans MT" w:hAnsi="Gill Sans MT"/>
                <w:b/>
              </w:rPr>
              <w:t>Salary</w:t>
            </w:r>
          </w:p>
        </w:tc>
        <w:tc>
          <w:tcPr>
            <w:tcW w:w="6582" w:type="dxa"/>
          </w:tcPr>
          <w:p w14:paraId="7E5CCBD7" w14:textId="77777777" w:rsidR="00EB483A" w:rsidRPr="006F043B" w:rsidRDefault="00632B03" w:rsidP="00632B03">
            <w:pPr>
              <w:spacing w:after="0"/>
              <w:rPr>
                <w:rFonts w:ascii="Gill Sans MT" w:hAnsi="Gill Sans MT"/>
                <w:highlight w:val="yellow"/>
              </w:rPr>
            </w:pPr>
            <w:r w:rsidRPr="006F043B">
              <w:rPr>
                <w:rFonts w:ascii="Gill Sans MT" w:hAnsi="Gill Sans MT"/>
              </w:rPr>
              <w:t>£17,300</w:t>
            </w:r>
            <w:r w:rsidR="00EB483A" w:rsidRPr="006F043B">
              <w:rPr>
                <w:rFonts w:ascii="Gill Sans MT" w:hAnsi="Gill Sans MT"/>
              </w:rPr>
              <w:t xml:space="preserve"> per annum</w:t>
            </w:r>
            <w:r w:rsidR="00CC41A8" w:rsidRPr="006F043B">
              <w:rPr>
                <w:rFonts w:ascii="Gill Sans MT" w:hAnsi="Gill Sans MT"/>
              </w:rPr>
              <w:t>, permanent</w:t>
            </w:r>
            <w:r w:rsidRPr="006F043B">
              <w:rPr>
                <w:rFonts w:ascii="Gill Sans MT" w:hAnsi="Gill Sans MT"/>
              </w:rPr>
              <w:t xml:space="preserve"> (with potential</w:t>
            </w:r>
            <w:r w:rsidR="00736241" w:rsidRPr="006F043B">
              <w:rPr>
                <w:rFonts w:ascii="Gill Sans MT" w:hAnsi="Gill Sans MT"/>
              </w:rPr>
              <w:t xml:space="preserve"> increase dependant</w:t>
            </w:r>
            <w:r w:rsidR="00374C6D" w:rsidRPr="006F043B">
              <w:rPr>
                <w:rFonts w:ascii="Gill Sans MT" w:hAnsi="Gill Sans MT"/>
              </w:rPr>
              <w:t xml:space="preserve"> on performance after 6 months in post</w:t>
            </w:r>
            <w:r w:rsidRPr="006F043B">
              <w:rPr>
                <w:rFonts w:ascii="Gill Sans MT" w:hAnsi="Gill Sans MT"/>
              </w:rPr>
              <w:t>)</w:t>
            </w:r>
          </w:p>
        </w:tc>
      </w:tr>
    </w:tbl>
    <w:p w14:paraId="5B182B7B" w14:textId="77777777" w:rsidR="00AE0FAE" w:rsidRPr="006F043B" w:rsidRDefault="00AE0FAE" w:rsidP="00AE0FAE">
      <w:pPr>
        <w:spacing w:after="0"/>
        <w:rPr>
          <w:rFonts w:ascii="Gill Sans MT" w:hAnsi="Gill Sans MT"/>
        </w:rPr>
      </w:pPr>
    </w:p>
    <w:p w14:paraId="4948FC6D" w14:textId="77777777" w:rsidR="00AE0FAE" w:rsidRPr="006F043B" w:rsidRDefault="00AE0FAE" w:rsidP="00802652">
      <w:pPr>
        <w:spacing w:after="0"/>
        <w:rPr>
          <w:rFonts w:ascii="Gill Sans MT" w:hAnsi="Gill Sans MT"/>
          <w:b/>
        </w:rPr>
      </w:pPr>
      <w:r w:rsidRPr="006F043B">
        <w:rPr>
          <w:rFonts w:ascii="Gill Sans MT" w:hAnsi="Gill Sans MT"/>
          <w:b/>
        </w:rPr>
        <w:t>Summary of Post</w:t>
      </w:r>
    </w:p>
    <w:p w14:paraId="1008CD46" w14:textId="77777777" w:rsidR="00AE0FAE" w:rsidRPr="006F043B" w:rsidRDefault="00AE0FAE" w:rsidP="00802652">
      <w:pPr>
        <w:spacing w:after="0"/>
        <w:rPr>
          <w:rFonts w:ascii="Gill Sans MT" w:hAnsi="Gill Sans MT"/>
          <w:b/>
          <w:sz w:val="10"/>
          <w:szCs w:val="10"/>
        </w:rPr>
      </w:pPr>
    </w:p>
    <w:p w14:paraId="3CB7AA95" w14:textId="77777777" w:rsidR="00AE0FAE" w:rsidRPr="006F043B" w:rsidRDefault="00AE0FAE" w:rsidP="00802652">
      <w:pPr>
        <w:spacing w:after="0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Based at </w:t>
      </w:r>
      <w:r w:rsidR="00C56F67" w:rsidRPr="006F043B">
        <w:rPr>
          <w:rFonts w:ascii="Gill Sans MT" w:hAnsi="Gill Sans MT"/>
        </w:rPr>
        <w:t>WHALE Arts’ reception</w:t>
      </w:r>
      <w:r w:rsidRPr="006F043B">
        <w:rPr>
          <w:rFonts w:ascii="Gill Sans MT" w:hAnsi="Gill Sans MT"/>
        </w:rPr>
        <w:t xml:space="preserve"> the post holder will be the first and central point of contact for public and internal communications, representing WHALE Arts appropriately and providing a high standard of customer service. They will carry out administrative duties on b</w:t>
      </w:r>
      <w:r w:rsidR="001475EB" w:rsidRPr="006F043B">
        <w:rPr>
          <w:rFonts w:ascii="Gill Sans MT" w:hAnsi="Gill Sans MT"/>
        </w:rPr>
        <w:t xml:space="preserve">ehalf of WHALE Arts </w:t>
      </w:r>
      <w:r w:rsidRPr="006F043B">
        <w:rPr>
          <w:rFonts w:ascii="Gill Sans MT" w:hAnsi="Gill Sans MT"/>
        </w:rPr>
        <w:t xml:space="preserve">and our tenants.  They will also assist in ensuring WHALE </w:t>
      </w:r>
      <w:r w:rsidR="00F0425B" w:rsidRPr="006F043B">
        <w:rPr>
          <w:rFonts w:ascii="Gill Sans MT" w:hAnsi="Gill Sans MT"/>
        </w:rPr>
        <w:t xml:space="preserve">Arts </w:t>
      </w:r>
      <w:r w:rsidRPr="006F043B">
        <w:rPr>
          <w:rFonts w:ascii="Gill Sans MT" w:hAnsi="Gill Sans MT"/>
        </w:rPr>
        <w:t>Centre facilities are maintained to a high standard.</w:t>
      </w:r>
    </w:p>
    <w:p w14:paraId="6D17D9C9" w14:textId="77777777" w:rsidR="00AE0FAE" w:rsidRPr="006F043B" w:rsidRDefault="00AE0FAE" w:rsidP="00802652">
      <w:pPr>
        <w:spacing w:after="0"/>
        <w:rPr>
          <w:rFonts w:ascii="Gill Sans MT" w:hAnsi="Gill Sans MT"/>
          <w:b/>
          <w:sz w:val="10"/>
          <w:szCs w:val="10"/>
        </w:rPr>
      </w:pPr>
    </w:p>
    <w:p w14:paraId="470AF50C" w14:textId="77777777" w:rsidR="000E1E10" w:rsidRPr="006F043B" w:rsidRDefault="00AE0FAE" w:rsidP="00802652">
      <w:pPr>
        <w:rPr>
          <w:rFonts w:ascii="Gill Sans MT" w:hAnsi="Gill Sans MT"/>
          <w:b/>
        </w:rPr>
      </w:pPr>
      <w:r w:rsidRPr="006F043B">
        <w:rPr>
          <w:rFonts w:ascii="Gill Sans MT" w:hAnsi="Gill Sans MT"/>
          <w:b/>
        </w:rPr>
        <w:t>Main Activities and Key Responsibilities</w:t>
      </w:r>
    </w:p>
    <w:p w14:paraId="0A679F1C" w14:textId="77777777" w:rsidR="00632B03" w:rsidRPr="006F043B" w:rsidRDefault="000E1E10" w:rsidP="00802652">
      <w:pPr>
        <w:spacing w:after="0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Front of House</w:t>
      </w:r>
      <w:r w:rsidR="005F34A3" w:rsidRPr="006F043B">
        <w:rPr>
          <w:rFonts w:ascii="Gill Sans MT" w:eastAsia="Times New Roman" w:hAnsi="Gill Sans MT" w:cs="Arial"/>
          <w:color w:val="000000"/>
          <w:lang w:eastAsia="en-GB"/>
        </w:rPr>
        <w:t>:</w:t>
      </w:r>
    </w:p>
    <w:p w14:paraId="444FAF2B" w14:textId="77777777" w:rsidR="000E1E10" w:rsidRPr="006F043B" w:rsidRDefault="000E1E10" w:rsidP="00802652">
      <w:pPr>
        <w:numPr>
          <w:ilvl w:val="0"/>
          <w:numId w:val="8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The first point of contact for visitors to the multi-organisation WHALE </w:t>
      </w:r>
      <w:r w:rsidR="00F0425B" w:rsidRPr="006F043B">
        <w:rPr>
          <w:rFonts w:ascii="Gill Sans MT" w:eastAsia="Times New Roman" w:hAnsi="Gill Sans MT" w:cs="Arial"/>
          <w:color w:val="000000"/>
          <w:lang w:eastAsia="en-GB"/>
        </w:rPr>
        <w:t xml:space="preserve">Arts </w:t>
      </w: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Centre &amp; community-led arts charity and social enterprise WHALE Arts. </w:t>
      </w:r>
    </w:p>
    <w:p w14:paraId="3FFFCEBA" w14:textId="77777777" w:rsidR="000E1E10" w:rsidRPr="006F043B" w:rsidRDefault="000E1E10" w:rsidP="00802652">
      <w:pPr>
        <w:numPr>
          <w:ilvl w:val="0"/>
          <w:numId w:val="8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Warmly greeting and orientating visitors, responding to telephone enquiries in a clear, informative manner. </w:t>
      </w:r>
    </w:p>
    <w:p w14:paraId="53AA81B2" w14:textId="77777777" w:rsidR="000E1E10" w:rsidRPr="006F043B" w:rsidRDefault="000E1E10" w:rsidP="00802652">
      <w:pPr>
        <w:numPr>
          <w:ilvl w:val="0"/>
          <w:numId w:val="8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Responsible for the WHALE Arts info@ </w:t>
      </w:r>
      <w:r w:rsidR="00CC41A8" w:rsidRPr="006F043B">
        <w:rPr>
          <w:rFonts w:ascii="Gill Sans MT" w:eastAsia="Times New Roman" w:hAnsi="Gill Sans MT" w:cs="Arial"/>
          <w:color w:val="000000"/>
          <w:lang w:eastAsia="en-GB"/>
        </w:rPr>
        <w:t xml:space="preserve">email </w:t>
      </w: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account. Responding to emails and directing enquiries to the correct contact. </w:t>
      </w:r>
    </w:p>
    <w:p w14:paraId="4F3E787B" w14:textId="77777777" w:rsidR="000E1E10" w:rsidRPr="006F043B" w:rsidRDefault="00632B03" w:rsidP="00802652">
      <w:pPr>
        <w:numPr>
          <w:ilvl w:val="0"/>
          <w:numId w:val="8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Communicating with cultural t</w:t>
      </w:r>
      <w:r w:rsidR="000E1E10" w:rsidRPr="006F043B">
        <w:rPr>
          <w:rFonts w:ascii="Gill Sans MT" w:eastAsia="Times New Roman" w:hAnsi="Gill Sans MT" w:cs="Arial"/>
          <w:color w:val="000000"/>
          <w:lang w:eastAsia="en-GB"/>
        </w:rPr>
        <w:t>enants and partners to support visitors from all backgrounds with varied requirements</w:t>
      </w:r>
      <w:r w:rsidRPr="006F043B">
        <w:rPr>
          <w:rFonts w:ascii="Gill Sans MT" w:eastAsia="Times New Roman" w:hAnsi="Gill Sans MT" w:cs="Arial"/>
          <w:color w:val="000000"/>
          <w:lang w:eastAsia="en-GB"/>
        </w:rPr>
        <w:t>.</w:t>
      </w:r>
    </w:p>
    <w:p w14:paraId="2AA0F953" w14:textId="77777777" w:rsidR="000E1E10" w:rsidRPr="006F043B" w:rsidRDefault="000E1E10" w:rsidP="00802652">
      <w:pPr>
        <w:spacing w:after="0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7C89BB8B" w14:textId="77777777" w:rsidR="000E1E10" w:rsidRPr="006F043B" w:rsidRDefault="00632B03" w:rsidP="00802652">
      <w:pPr>
        <w:spacing w:after="0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Administrative S</w:t>
      </w:r>
      <w:r w:rsidR="000E1E10" w:rsidRPr="006F043B">
        <w:rPr>
          <w:rFonts w:ascii="Gill Sans MT" w:eastAsia="Times New Roman" w:hAnsi="Gill Sans MT" w:cs="Arial"/>
          <w:color w:val="000000"/>
          <w:lang w:eastAsia="en-GB"/>
        </w:rPr>
        <w:t>upport</w:t>
      </w:r>
      <w:r w:rsidR="005F34A3" w:rsidRPr="006F043B">
        <w:rPr>
          <w:rFonts w:ascii="Gill Sans MT" w:eastAsia="Times New Roman" w:hAnsi="Gill Sans MT" w:cs="Arial"/>
          <w:color w:val="000000"/>
          <w:lang w:eastAsia="en-GB"/>
        </w:rPr>
        <w:t>:</w:t>
      </w:r>
    </w:p>
    <w:p w14:paraId="4AECADE5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Maintaining registers and attendance records. Collecting and collating participation data and numbers to support reporting. </w:t>
      </w:r>
    </w:p>
    <w:p w14:paraId="74D80155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Maintaining participant database. Creating, updating and sorting records. Supporting in move towards GDPR compliance.</w:t>
      </w:r>
    </w:p>
    <w:p w14:paraId="1DB7FD3C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Producing files and collating information for recruitment, potential service users and tenants among others.</w:t>
      </w:r>
    </w:p>
    <w:p w14:paraId="367ABB3E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Providing cash counts and supporting on service invoicing and recharges with the Finance Officer</w:t>
      </w:r>
      <w:r w:rsidR="007F4FA6" w:rsidRPr="006F043B">
        <w:rPr>
          <w:rFonts w:ascii="Gill Sans MT" w:eastAsia="Times New Roman" w:hAnsi="Gill Sans MT" w:cs="Arial"/>
          <w:color w:val="000000"/>
          <w:lang w:eastAsia="en-GB"/>
        </w:rPr>
        <w:t>.</w:t>
      </w:r>
    </w:p>
    <w:p w14:paraId="1D6E0833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Ordering supplies and maintaining office and hire equipment</w:t>
      </w:r>
      <w:r w:rsidR="007F4FA6" w:rsidRPr="006F043B">
        <w:rPr>
          <w:rFonts w:ascii="Gill Sans MT" w:eastAsia="Times New Roman" w:hAnsi="Gill Sans MT" w:cs="Arial"/>
          <w:color w:val="000000"/>
          <w:lang w:eastAsia="en-GB"/>
        </w:rPr>
        <w:t>.</w:t>
      </w:r>
    </w:p>
    <w:p w14:paraId="213D5BBB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Carrying out franking and printing, copying, laminating as required.</w:t>
      </w:r>
    </w:p>
    <w:p w14:paraId="49F4C82F" w14:textId="77777777" w:rsidR="000E1E10" w:rsidRPr="006F043B" w:rsidRDefault="000E1E10" w:rsidP="00802652">
      <w:pPr>
        <w:numPr>
          <w:ilvl w:val="0"/>
          <w:numId w:val="9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U</w:t>
      </w:r>
      <w:r w:rsidR="007F4FA6" w:rsidRPr="006F043B">
        <w:rPr>
          <w:rFonts w:ascii="Gill Sans MT" w:eastAsia="Times New Roman" w:hAnsi="Gill Sans MT" w:cs="Arial"/>
          <w:color w:val="000000"/>
          <w:lang w:eastAsia="en-GB"/>
        </w:rPr>
        <w:t>pdating and maintaining records.</w:t>
      </w:r>
    </w:p>
    <w:p w14:paraId="4EB09634" w14:textId="77777777" w:rsidR="000E1E10" w:rsidRPr="006F043B" w:rsidRDefault="000E1E10" w:rsidP="00802652">
      <w:pPr>
        <w:spacing w:after="0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677F2EA4" w14:textId="77777777" w:rsidR="000E1E10" w:rsidRPr="006F043B" w:rsidRDefault="000E1E10" w:rsidP="00802652">
      <w:pPr>
        <w:spacing w:after="0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Marketing/ Communications</w:t>
      </w:r>
      <w:r w:rsidR="005F34A3" w:rsidRPr="006F043B">
        <w:rPr>
          <w:rFonts w:ascii="Gill Sans MT" w:eastAsia="Times New Roman" w:hAnsi="Gill Sans MT" w:cs="Arial"/>
          <w:color w:val="000000"/>
          <w:lang w:eastAsia="en-GB"/>
        </w:rPr>
        <w:t>:</w:t>
      </w:r>
    </w:p>
    <w:p w14:paraId="152D3D0C" w14:textId="77777777" w:rsidR="000E1E10" w:rsidRPr="006F043B" w:rsidRDefault="000E1E10" w:rsidP="00802652">
      <w:pPr>
        <w:numPr>
          <w:ilvl w:val="0"/>
          <w:numId w:val="10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Managing WHALE Arts’ website, ensuring the information provided is up to date and accurate. </w:t>
      </w:r>
    </w:p>
    <w:p w14:paraId="038BA551" w14:textId="77777777" w:rsidR="000E1E10" w:rsidRPr="006F043B" w:rsidRDefault="00CC41A8" w:rsidP="00802652">
      <w:pPr>
        <w:numPr>
          <w:ilvl w:val="0"/>
          <w:numId w:val="10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Collating,</w:t>
      </w:r>
      <w:r w:rsidR="000E1E10" w:rsidRPr="006F043B">
        <w:rPr>
          <w:rFonts w:ascii="Gill Sans MT" w:eastAsia="Times New Roman" w:hAnsi="Gill Sans MT" w:cs="Arial"/>
          <w:color w:val="000000"/>
          <w:lang w:eastAsia="en-GB"/>
        </w:rPr>
        <w:t xml:space="preserve"> composing and strategically scheduling content for social media and web.</w:t>
      </w:r>
    </w:p>
    <w:p w14:paraId="1F51D17F" w14:textId="77777777" w:rsidR="000E1E10" w:rsidRPr="006F043B" w:rsidRDefault="000E1E10" w:rsidP="00802652">
      <w:pPr>
        <w:numPr>
          <w:ilvl w:val="0"/>
          <w:numId w:val="10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 xml:space="preserve">Collating and preparing information on programme for print and web. </w:t>
      </w:r>
    </w:p>
    <w:p w14:paraId="20DEAA0A" w14:textId="77777777" w:rsidR="007F4FA6" w:rsidRPr="006F043B" w:rsidRDefault="007F4FA6" w:rsidP="00802652">
      <w:pPr>
        <w:numPr>
          <w:ilvl w:val="0"/>
          <w:numId w:val="10"/>
        </w:numPr>
        <w:spacing w:after="0"/>
        <w:textAlignment w:val="baseline"/>
        <w:rPr>
          <w:rFonts w:ascii="Gill Sans MT" w:eastAsia="Times New Roman" w:hAnsi="Gill Sans MT" w:cs="Arial"/>
          <w:color w:val="000000"/>
          <w:lang w:eastAsia="en-GB"/>
        </w:rPr>
      </w:pPr>
      <w:r w:rsidRPr="006F043B">
        <w:rPr>
          <w:rFonts w:ascii="Gill Sans MT" w:eastAsia="Times New Roman" w:hAnsi="Gill Sans MT" w:cs="Arial"/>
          <w:color w:val="000000"/>
          <w:lang w:eastAsia="en-GB"/>
        </w:rPr>
        <w:t>Managing WHALE mailing lists</w:t>
      </w:r>
      <w:r w:rsidR="00CC41A8" w:rsidRPr="006F043B">
        <w:rPr>
          <w:rFonts w:ascii="Gill Sans MT" w:eastAsia="Times New Roman" w:hAnsi="Gill Sans MT" w:cs="Arial"/>
          <w:color w:val="000000"/>
          <w:lang w:eastAsia="en-GB"/>
        </w:rPr>
        <w:t>, e-mail newsletters and emailing press releases.</w:t>
      </w:r>
    </w:p>
    <w:p w14:paraId="192DFE41" w14:textId="77777777" w:rsidR="000E1E10" w:rsidRPr="006F043B" w:rsidRDefault="000E1E10" w:rsidP="00802652">
      <w:pPr>
        <w:spacing w:after="0"/>
        <w:textAlignment w:val="baseline"/>
        <w:rPr>
          <w:rFonts w:ascii="Gill Sans MT" w:eastAsia="Times New Roman" w:hAnsi="Gill Sans MT" w:cs="Arial"/>
          <w:color w:val="000000"/>
          <w:sz w:val="10"/>
          <w:szCs w:val="10"/>
          <w:lang w:eastAsia="en-GB"/>
        </w:rPr>
      </w:pPr>
    </w:p>
    <w:p w14:paraId="147FB512" w14:textId="77777777" w:rsidR="008B19F7" w:rsidRPr="006F043B" w:rsidRDefault="008B19F7" w:rsidP="00802652">
      <w:pPr>
        <w:spacing w:after="0"/>
        <w:textAlignment w:val="baseline"/>
        <w:rPr>
          <w:rFonts w:ascii="Gill Sans MT" w:eastAsia="Times New Roman" w:hAnsi="Gill Sans MT" w:cs="Arial"/>
          <w:color w:val="000000"/>
          <w:sz w:val="10"/>
          <w:szCs w:val="10"/>
          <w:lang w:eastAsia="en-GB"/>
        </w:rPr>
      </w:pPr>
    </w:p>
    <w:p w14:paraId="02522286" w14:textId="77777777" w:rsidR="000E1E10" w:rsidRPr="006F043B" w:rsidRDefault="000E1E10" w:rsidP="00802652">
      <w:pPr>
        <w:pStyle w:val="NormalWeb"/>
        <w:spacing w:before="0" w:beforeAutospacing="0" w:after="0" w:afterAutospacing="0" w:line="276" w:lineRule="auto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lastRenderedPageBreak/>
        <w:t>Building/ Facilities</w:t>
      </w:r>
      <w:r w:rsidR="005F34A3" w:rsidRPr="006F043B">
        <w:rPr>
          <w:rFonts w:ascii="Gill Sans MT" w:hAnsi="Gill Sans MT" w:cs="Arial"/>
          <w:color w:val="000000"/>
          <w:sz w:val="22"/>
          <w:szCs w:val="22"/>
        </w:rPr>
        <w:t>:</w:t>
      </w:r>
    </w:p>
    <w:p w14:paraId="24031DE3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Coordinating internal room bookings and external hires using room booking procedure and Building Handbook. </w:t>
      </w:r>
    </w:p>
    <w:p w14:paraId="269E5194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Preparing spaces, equipment and supplies as required. </w:t>
      </w:r>
    </w:p>
    <w:p w14:paraId="22AC6984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Setting up AV as required. </w:t>
      </w:r>
    </w:p>
    <w:p w14:paraId="4B58C31F" w14:textId="5F3BAB16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Coordinating </w:t>
      </w:r>
      <w:r w:rsidR="00CC4A21" w:rsidRPr="006F043B">
        <w:rPr>
          <w:rFonts w:ascii="Gill Sans MT" w:hAnsi="Gill Sans MT" w:cs="Arial"/>
          <w:color w:val="000000"/>
          <w:sz w:val="22"/>
          <w:szCs w:val="22"/>
        </w:rPr>
        <w:t>key holders</w:t>
      </w: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 and key systems.</w:t>
      </w:r>
    </w:p>
    <w:p w14:paraId="274251C2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Liaising with external contractors to provide services in the WHALE </w:t>
      </w:r>
      <w:r w:rsidR="00873E8F" w:rsidRPr="006F043B">
        <w:rPr>
          <w:rFonts w:ascii="Gill Sans MT" w:hAnsi="Gill Sans MT" w:cs="Arial"/>
          <w:color w:val="000000"/>
          <w:sz w:val="22"/>
          <w:szCs w:val="22"/>
        </w:rPr>
        <w:t xml:space="preserve">Arts </w:t>
      </w: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Centre. </w:t>
      </w:r>
    </w:p>
    <w:p w14:paraId="36473C9E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Coordinating site contracts </w:t>
      </w:r>
      <w:r w:rsidR="00736241" w:rsidRPr="006F043B">
        <w:rPr>
          <w:rFonts w:ascii="Gill Sans MT" w:hAnsi="Gill Sans MT" w:cs="Arial"/>
          <w:color w:val="000000"/>
          <w:sz w:val="22"/>
          <w:szCs w:val="22"/>
        </w:rPr>
        <w:t xml:space="preserve">and arranging maintenance visits </w:t>
      </w:r>
      <w:r w:rsidR="001475EB" w:rsidRPr="006F043B">
        <w:rPr>
          <w:rFonts w:ascii="Gill Sans MT" w:hAnsi="Gill Sans MT" w:cs="Arial"/>
          <w:color w:val="000000"/>
          <w:sz w:val="22"/>
          <w:szCs w:val="22"/>
        </w:rPr>
        <w:t xml:space="preserve">(photocopier, lift, phones, alarms, utilities, contractors, </w:t>
      </w: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PAT testing). </w:t>
      </w:r>
    </w:p>
    <w:p w14:paraId="65ED5BA1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Fire warden duties: running weekly alarm tests and checking equipment, providing building and health &amp; safety inductions. Ensuring emergency evacuation procedures up to date and communicated to all building users. </w:t>
      </w:r>
    </w:p>
    <w:p w14:paraId="5DE10E59" w14:textId="77777777" w:rsidR="000E1E10" w:rsidRPr="006F043B" w:rsidRDefault="001475EB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 xml:space="preserve">Managing access and security, </w:t>
      </w:r>
      <w:r w:rsidR="000E1E10" w:rsidRPr="006F043B">
        <w:rPr>
          <w:rFonts w:ascii="Gill Sans MT" w:hAnsi="Gill Sans MT" w:cs="Arial"/>
          <w:color w:val="000000"/>
          <w:sz w:val="22"/>
          <w:szCs w:val="22"/>
        </w:rPr>
        <w:t xml:space="preserve">communicating with alarm provider, coordinating </w:t>
      </w:r>
      <w:r w:rsidRPr="006F043B">
        <w:rPr>
          <w:rFonts w:ascii="Gill Sans MT" w:hAnsi="Gill Sans MT" w:cs="Arial"/>
          <w:color w:val="000000"/>
          <w:sz w:val="22"/>
          <w:szCs w:val="22"/>
        </w:rPr>
        <w:t>key holders</w:t>
      </w:r>
      <w:r w:rsidR="000E1E10" w:rsidRPr="006F043B">
        <w:rPr>
          <w:rFonts w:ascii="Gill Sans MT" w:hAnsi="Gill Sans MT" w:cs="Arial"/>
          <w:color w:val="000000"/>
          <w:sz w:val="22"/>
          <w:szCs w:val="22"/>
        </w:rPr>
        <w:t xml:space="preserve"> and accepting deliveries.</w:t>
      </w:r>
    </w:p>
    <w:p w14:paraId="1DF04486" w14:textId="77777777" w:rsidR="000E1E10" w:rsidRPr="006F043B" w:rsidRDefault="007F4FA6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>Overseeing cleaning and statione</w:t>
      </w:r>
      <w:r w:rsidR="000E1E10" w:rsidRPr="006F043B">
        <w:rPr>
          <w:rFonts w:ascii="Gill Sans MT" w:hAnsi="Gill Sans MT" w:cs="Arial"/>
          <w:color w:val="000000"/>
          <w:sz w:val="22"/>
          <w:szCs w:val="22"/>
        </w:rPr>
        <w:t xml:space="preserve">ry budgets- ordering supplies and </w:t>
      </w:r>
      <w:r w:rsidR="001475EB" w:rsidRPr="006F043B">
        <w:rPr>
          <w:rFonts w:ascii="Gill Sans MT" w:hAnsi="Gill Sans MT" w:cs="Arial"/>
          <w:color w:val="000000"/>
          <w:sz w:val="22"/>
          <w:szCs w:val="22"/>
        </w:rPr>
        <w:t>ensuring</w:t>
      </w:r>
      <w:r w:rsidR="000E1E10" w:rsidRPr="006F043B">
        <w:rPr>
          <w:rFonts w:ascii="Gill Sans MT" w:hAnsi="Gill Sans MT" w:cs="Arial"/>
          <w:color w:val="000000"/>
          <w:sz w:val="22"/>
          <w:szCs w:val="22"/>
        </w:rPr>
        <w:t xml:space="preserve"> spaces maintained to high standards.</w:t>
      </w:r>
    </w:p>
    <w:p w14:paraId="25819A81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>Quickly arranging repairs and resolving maintenance issues.</w:t>
      </w:r>
    </w:p>
    <w:p w14:paraId="781107D3" w14:textId="77777777" w:rsidR="000E1E10" w:rsidRPr="006F043B" w:rsidRDefault="000E1E10" w:rsidP="0080265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6F043B">
        <w:rPr>
          <w:rFonts w:ascii="Gill Sans MT" w:hAnsi="Gill Sans MT" w:cs="Arial"/>
          <w:color w:val="000000"/>
          <w:sz w:val="22"/>
          <w:szCs w:val="22"/>
        </w:rPr>
        <w:t>Replenishing first aid kit.</w:t>
      </w:r>
    </w:p>
    <w:p w14:paraId="40661600" w14:textId="77777777" w:rsidR="007F4FA6" w:rsidRPr="006F043B" w:rsidRDefault="001475EB" w:rsidP="00802652">
      <w:pPr>
        <w:pStyle w:val="ListParagraph"/>
        <w:numPr>
          <w:ilvl w:val="0"/>
          <w:numId w:val="11"/>
        </w:numPr>
        <w:spacing w:after="0"/>
        <w:rPr>
          <w:rFonts w:ascii="Gill Sans MT" w:hAnsi="Gill Sans MT"/>
        </w:rPr>
      </w:pPr>
      <w:r w:rsidRPr="006F043B">
        <w:rPr>
          <w:rFonts w:ascii="Gill Sans MT" w:hAnsi="Gill Sans MT"/>
        </w:rPr>
        <w:t>Updating</w:t>
      </w:r>
      <w:r w:rsidR="007F4FA6" w:rsidRPr="006F043B">
        <w:rPr>
          <w:rFonts w:ascii="Gill Sans MT" w:hAnsi="Gill Sans MT"/>
        </w:rPr>
        <w:t xml:space="preserve"> the building inventory.</w:t>
      </w:r>
    </w:p>
    <w:p w14:paraId="2766CAA7" w14:textId="77777777" w:rsidR="007F4FA6" w:rsidRPr="006F043B" w:rsidRDefault="00736241" w:rsidP="00802652">
      <w:pPr>
        <w:pStyle w:val="ListParagraph"/>
        <w:numPr>
          <w:ilvl w:val="0"/>
          <w:numId w:val="11"/>
        </w:numPr>
        <w:spacing w:after="0"/>
        <w:textAlignment w:val="baseline"/>
        <w:rPr>
          <w:rFonts w:ascii="Gill Sans MT" w:hAnsi="Gill Sans MT" w:cs="Arial"/>
          <w:color w:val="000000"/>
        </w:rPr>
      </w:pPr>
      <w:r w:rsidRPr="006F043B">
        <w:rPr>
          <w:rFonts w:ascii="Gill Sans MT" w:hAnsi="Gill Sans MT"/>
        </w:rPr>
        <w:t>Submit</w:t>
      </w:r>
      <w:r w:rsidR="001475EB" w:rsidRPr="006F043B">
        <w:rPr>
          <w:rFonts w:ascii="Gill Sans MT" w:hAnsi="Gill Sans MT"/>
        </w:rPr>
        <w:t>ting</w:t>
      </w:r>
      <w:r w:rsidRPr="006F043B">
        <w:rPr>
          <w:rFonts w:ascii="Gill Sans MT" w:hAnsi="Gill Sans MT"/>
        </w:rPr>
        <w:t xml:space="preserve"> monthly utilities readings.</w:t>
      </w:r>
    </w:p>
    <w:p w14:paraId="2D793B8A" w14:textId="77777777" w:rsidR="00AE0FAE" w:rsidRPr="006F043B" w:rsidRDefault="00AE0FAE" w:rsidP="00802652">
      <w:pPr>
        <w:spacing w:after="0"/>
        <w:rPr>
          <w:rFonts w:ascii="Gill Sans MT" w:hAnsi="Gill Sans MT"/>
          <w:b/>
          <w:sz w:val="10"/>
          <w:szCs w:val="10"/>
        </w:rPr>
      </w:pPr>
    </w:p>
    <w:p w14:paraId="1EEDF2EE" w14:textId="77777777" w:rsidR="00AE0FAE" w:rsidRPr="006F043B" w:rsidRDefault="00AE0FAE" w:rsidP="00802652">
      <w:pPr>
        <w:spacing w:after="0"/>
        <w:rPr>
          <w:rFonts w:ascii="Gill Sans MT" w:hAnsi="Gill Sans MT"/>
          <w:b/>
        </w:rPr>
      </w:pPr>
      <w:r w:rsidRPr="006F043B">
        <w:rPr>
          <w:rFonts w:ascii="Gill Sans MT" w:hAnsi="Gill Sans MT"/>
          <w:b/>
        </w:rPr>
        <w:t>Other Duties</w:t>
      </w:r>
    </w:p>
    <w:p w14:paraId="298D471D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To be a key holder, regularly opening and securing the building – including out of office hours on occasion.</w:t>
      </w:r>
    </w:p>
    <w:p w14:paraId="2BEDF549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To comply with relevant WHALE </w:t>
      </w:r>
      <w:r w:rsidR="001475EB" w:rsidRPr="006F043B">
        <w:rPr>
          <w:rFonts w:ascii="Gill Sans MT" w:hAnsi="Gill Sans MT"/>
        </w:rPr>
        <w:t xml:space="preserve">Arts </w:t>
      </w:r>
      <w:r w:rsidRPr="006F043B">
        <w:rPr>
          <w:rFonts w:ascii="Gill Sans MT" w:hAnsi="Gill Sans MT"/>
        </w:rPr>
        <w:t>policies.</w:t>
      </w:r>
    </w:p>
    <w:p w14:paraId="62E7AB83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To undertake any relevant training in relation to the post.</w:t>
      </w:r>
    </w:p>
    <w:p w14:paraId="6CABB10E" w14:textId="77777777" w:rsidR="00AE0FAE" w:rsidRPr="006F043B" w:rsidRDefault="00AE0FAE" w:rsidP="00802652">
      <w:pPr>
        <w:spacing w:after="0"/>
        <w:rPr>
          <w:rFonts w:ascii="Gill Sans MT" w:hAnsi="Gill Sans MT"/>
          <w:sz w:val="10"/>
          <w:szCs w:val="10"/>
        </w:rPr>
      </w:pPr>
    </w:p>
    <w:p w14:paraId="11B45894" w14:textId="77777777" w:rsidR="00AE0FAE" w:rsidRPr="006F043B" w:rsidRDefault="00AE0FAE" w:rsidP="00802652">
      <w:pPr>
        <w:rPr>
          <w:rFonts w:ascii="Gill Sans MT" w:hAnsi="Gill Sans MT"/>
          <w:b/>
          <w:i/>
        </w:rPr>
      </w:pPr>
      <w:r w:rsidRPr="006F043B">
        <w:rPr>
          <w:rFonts w:ascii="Gill Sans MT" w:hAnsi="Gill Sans MT"/>
          <w:bCs/>
          <w:i/>
          <w:lang w:val="en-US"/>
        </w:rPr>
        <w:t>Job descriptions cannot be exhaustive and the post-holder may, from time-to-time, be required to undertake other duties, which are broadly in line with the above key responsibilities.</w:t>
      </w:r>
      <w:r w:rsidRPr="006F043B">
        <w:rPr>
          <w:rFonts w:ascii="Gill Sans MT" w:hAnsi="Gill Sans MT"/>
          <w:b/>
          <w:i/>
        </w:rPr>
        <w:t xml:space="preserve"> </w:t>
      </w:r>
    </w:p>
    <w:p w14:paraId="4EB6EE39" w14:textId="77777777" w:rsidR="00AE0FAE" w:rsidRPr="006F043B" w:rsidRDefault="00AE0FAE" w:rsidP="00802652">
      <w:pPr>
        <w:rPr>
          <w:rFonts w:ascii="Gill Sans MT" w:hAnsi="Gill Sans MT"/>
          <w:b/>
        </w:rPr>
      </w:pPr>
      <w:r w:rsidRPr="006F043B">
        <w:rPr>
          <w:rFonts w:ascii="Gill Sans MT" w:hAnsi="Gill Sans MT"/>
          <w:b/>
        </w:rPr>
        <w:t>Essential Skills</w:t>
      </w:r>
    </w:p>
    <w:p w14:paraId="5ADDCCFC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Excellent customer service skills including telephone skills, dealing with in person enquiries, assisting people with additional needs and</w:t>
      </w:r>
      <w:r w:rsidR="003A484C" w:rsidRPr="006F043B">
        <w:rPr>
          <w:rFonts w:ascii="Gill Sans MT" w:hAnsi="Gill Sans MT"/>
        </w:rPr>
        <w:t xml:space="preserve"> occasionally</w:t>
      </w:r>
      <w:r w:rsidRPr="006F043B">
        <w:rPr>
          <w:rFonts w:ascii="Gill Sans MT" w:hAnsi="Gill Sans MT"/>
        </w:rPr>
        <w:t xml:space="preserve"> dealing with challenging behaviour.</w:t>
      </w:r>
    </w:p>
    <w:p w14:paraId="0A0DB5F1" w14:textId="77777777" w:rsidR="00A64535" w:rsidRPr="006F043B" w:rsidRDefault="00A64535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 w:cs="Arial"/>
        </w:rPr>
        <w:t>Displays in-depth knowledge, understanding</w:t>
      </w:r>
      <w:r w:rsidR="006E0368" w:rsidRPr="006F043B">
        <w:rPr>
          <w:rFonts w:ascii="Gill Sans MT" w:hAnsi="Gill Sans MT" w:cs="Arial"/>
        </w:rPr>
        <w:t xml:space="preserve"> </w:t>
      </w:r>
      <w:r w:rsidRPr="006F043B">
        <w:rPr>
          <w:rFonts w:ascii="Gill Sans MT" w:hAnsi="Gill Sans MT" w:cs="Arial"/>
        </w:rPr>
        <w:t xml:space="preserve">and demonstrable skills in managing/curating social media platforms, including </w:t>
      </w:r>
      <w:r w:rsidR="007F4FA6" w:rsidRPr="006F043B">
        <w:rPr>
          <w:rFonts w:ascii="Gill Sans MT" w:hAnsi="Gill Sans MT" w:cs="Arial"/>
        </w:rPr>
        <w:t xml:space="preserve">Instagram, </w:t>
      </w:r>
      <w:r w:rsidRPr="006F043B">
        <w:rPr>
          <w:rFonts w:ascii="Gill Sans MT" w:hAnsi="Gill Sans MT" w:cs="Arial"/>
        </w:rPr>
        <w:t xml:space="preserve">Twitter, Facebook and </w:t>
      </w:r>
      <w:proofErr w:type="spellStart"/>
      <w:r w:rsidRPr="006F043B">
        <w:rPr>
          <w:rFonts w:ascii="Gill Sans MT" w:hAnsi="Gill Sans MT" w:cs="Arial"/>
        </w:rPr>
        <w:t>photosharing</w:t>
      </w:r>
      <w:proofErr w:type="spellEnd"/>
      <w:r w:rsidRPr="006F043B">
        <w:rPr>
          <w:rFonts w:ascii="Gill Sans MT" w:hAnsi="Gill Sans MT" w:cs="Arial"/>
        </w:rPr>
        <w:t>.</w:t>
      </w:r>
    </w:p>
    <w:p w14:paraId="4B09A296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Operating office equipment especially photocopier, franking machine, laminator.</w:t>
      </w:r>
    </w:p>
    <w:p w14:paraId="4BAF2BA2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Competent with Microsoft Office programmes especially Word and Excel, e-mailing and internet. </w:t>
      </w:r>
    </w:p>
    <w:p w14:paraId="1A29C936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Ability to create and manage computer database systems.</w:t>
      </w:r>
    </w:p>
    <w:p w14:paraId="5018CA8C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Ability to create and manage paper filing systems.</w:t>
      </w:r>
    </w:p>
    <w:p w14:paraId="621F43F5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High standard of written</w:t>
      </w:r>
      <w:r w:rsidR="00A64535" w:rsidRPr="006F043B">
        <w:rPr>
          <w:rFonts w:ascii="Gill Sans MT" w:hAnsi="Gill Sans MT"/>
        </w:rPr>
        <w:t xml:space="preserve"> and spoken </w:t>
      </w:r>
      <w:r w:rsidRPr="006F043B">
        <w:rPr>
          <w:rFonts w:ascii="Gill Sans MT" w:hAnsi="Gill Sans MT"/>
        </w:rPr>
        <w:t>English.</w:t>
      </w:r>
    </w:p>
    <w:p w14:paraId="647F0BCE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Basic understanding of Health and Safety issues in community spaces. </w:t>
      </w:r>
    </w:p>
    <w:p w14:paraId="78F4DD10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Ability to work in a team and also self-motivate without supervision.</w:t>
      </w:r>
    </w:p>
    <w:p w14:paraId="64D198FC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Excellent timekeeping.</w:t>
      </w:r>
    </w:p>
    <w:p w14:paraId="57E6E438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Excellent communication and people skills. </w:t>
      </w:r>
    </w:p>
    <w:p w14:paraId="4FCE2F08" w14:textId="77777777" w:rsidR="00AE0FAE" w:rsidRPr="006F043B" w:rsidRDefault="003A484C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An understanding of community arts.</w:t>
      </w:r>
    </w:p>
    <w:p w14:paraId="33EF14F5" w14:textId="77777777" w:rsidR="001C7E09" w:rsidRPr="006F043B" w:rsidRDefault="001C7E09" w:rsidP="00802652">
      <w:pPr>
        <w:spacing w:after="0"/>
        <w:rPr>
          <w:rFonts w:ascii="Gill Sans MT" w:hAnsi="Gill Sans MT"/>
          <w:sz w:val="10"/>
          <w:szCs w:val="10"/>
        </w:rPr>
      </w:pPr>
    </w:p>
    <w:p w14:paraId="7603C6AE" w14:textId="77777777" w:rsidR="00AE0FAE" w:rsidRPr="006F043B" w:rsidRDefault="00AE0FAE" w:rsidP="00802652">
      <w:pPr>
        <w:rPr>
          <w:rFonts w:ascii="Gill Sans MT" w:hAnsi="Gill Sans MT"/>
          <w:b/>
        </w:rPr>
      </w:pPr>
      <w:r w:rsidRPr="006F043B">
        <w:rPr>
          <w:rFonts w:ascii="Gill Sans MT" w:hAnsi="Gill Sans MT"/>
          <w:b/>
        </w:rPr>
        <w:t>Desirable Skills</w:t>
      </w:r>
    </w:p>
    <w:p w14:paraId="09E9EC96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Knowledge of local area, community and services. </w:t>
      </w:r>
    </w:p>
    <w:p w14:paraId="6E25F534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Experience of working in a community organisation.</w:t>
      </w:r>
    </w:p>
    <w:p w14:paraId="413CCD5E" w14:textId="77777777" w:rsidR="00AE0FAE" w:rsidRPr="006F043B" w:rsidRDefault="00AE0FAE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  <w:b/>
        </w:rPr>
      </w:pPr>
      <w:r w:rsidRPr="006F043B">
        <w:rPr>
          <w:rFonts w:ascii="Gill Sans MT" w:hAnsi="Gill Sans MT"/>
        </w:rPr>
        <w:t>Experience of dealing with trades/contractors.</w:t>
      </w:r>
    </w:p>
    <w:p w14:paraId="549F6431" w14:textId="77777777" w:rsidR="007F4FA6" w:rsidRPr="006F043B" w:rsidRDefault="003A484C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lastRenderedPageBreak/>
        <w:t xml:space="preserve">Experience of producing </w:t>
      </w:r>
      <w:r w:rsidR="007F4FA6" w:rsidRPr="006F043B">
        <w:rPr>
          <w:rFonts w:ascii="Gill Sans MT" w:hAnsi="Gill Sans MT"/>
        </w:rPr>
        <w:t>programmes, posters and flyers using Adobe Suite</w:t>
      </w:r>
      <w:r w:rsidR="00516676" w:rsidRPr="006F043B">
        <w:rPr>
          <w:rFonts w:ascii="Gill Sans MT" w:hAnsi="Gill Sans MT"/>
        </w:rPr>
        <w:t>.</w:t>
      </w:r>
    </w:p>
    <w:p w14:paraId="01D38BDD" w14:textId="34F30F33" w:rsidR="007F4FA6" w:rsidRPr="006F043B" w:rsidRDefault="003A484C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Experience of b</w:t>
      </w:r>
      <w:r w:rsidR="007F4FA6" w:rsidRPr="006F043B">
        <w:rPr>
          <w:rFonts w:ascii="Gill Sans MT" w:hAnsi="Gill Sans MT"/>
        </w:rPr>
        <w:t xml:space="preserve">uilding </w:t>
      </w:r>
      <w:r w:rsidR="007E5B88" w:rsidRPr="006F043B">
        <w:rPr>
          <w:rFonts w:ascii="Gill Sans MT" w:hAnsi="Gill Sans MT"/>
        </w:rPr>
        <w:t>e-</w:t>
      </w:r>
      <w:proofErr w:type="spellStart"/>
      <w:r w:rsidR="007F4FA6" w:rsidRPr="006F043B">
        <w:rPr>
          <w:rFonts w:ascii="Gill Sans MT" w:hAnsi="Gill Sans MT"/>
        </w:rPr>
        <w:t>mailouts</w:t>
      </w:r>
      <w:proofErr w:type="spellEnd"/>
      <w:r w:rsidR="007F4FA6" w:rsidRPr="006F043B">
        <w:rPr>
          <w:rFonts w:ascii="Gill Sans MT" w:hAnsi="Gill Sans MT"/>
        </w:rPr>
        <w:t xml:space="preserve"> using </w:t>
      </w:r>
      <w:proofErr w:type="spellStart"/>
      <w:r w:rsidR="007F4FA6" w:rsidRPr="006F043B">
        <w:rPr>
          <w:rFonts w:ascii="Gill Sans MT" w:hAnsi="Gill Sans MT"/>
        </w:rPr>
        <w:t>mailchimp</w:t>
      </w:r>
      <w:proofErr w:type="spellEnd"/>
      <w:r w:rsidR="00516676" w:rsidRPr="006F043B">
        <w:rPr>
          <w:rFonts w:ascii="Gill Sans MT" w:hAnsi="Gill Sans MT"/>
        </w:rPr>
        <w:t>.</w:t>
      </w:r>
    </w:p>
    <w:p w14:paraId="2BA94B84" w14:textId="77777777" w:rsidR="007F4FA6" w:rsidRPr="006F043B" w:rsidRDefault="003A484C" w:rsidP="00802652">
      <w:pPr>
        <w:numPr>
          <w:ilvl w:val="0"/>
          <w:numId w:val="1"/>
        </w:numPr>
        <w:spacing w:after="0"/>
        <w:ind w:left="714" w:hanging="357"/>
        <w:rPr>
          <w:rFonts w:ascii="Gill Sans MT" w:hAnsi="Gill Sans MT"/>
        </w:rPr>
      </w:pPr>
      <w:r w:rsidRPr="006F043B">
        <w:rPr>
          <w:rFonts w:ascii="Gill Sans MT" w:hAnsi="Gill Sans MT"/>
        </w:rPr>
        <w:t>Experience of d</w:t>
      </w:r>
      <w:r w:rsidR="007F4FA6" w:rsidRPr="006F043B">
        <w:rPr>
          <w:rFonts w:ascii="Gill Sans MT" w:hAnsi="Gill Sans MT"/>
        </w:rPr>
        <w:t xml:space="preserve">istributing press releases and developing </w:t>
      </w:r>
      <w:r w:rsidRPr="006F043B">
        <w:rPr>
          <w:rFonts w:ascii="Gill Sans MT" w:hAnsi="Gill Sans MT"/>
        </w:rPr>
        <w:t xml:space="preserve">a </w:t>
      </w:r>
      <w:r w:rsidR="007F4FA6" w:rsidRPr="006F043B">
        <w:rPr>
          <w:rFonts w:ascii="Gill Sans MT" w:hAnsi="Gill Sans MT"/>
        </w:rPr>
        <w:t>press list</w:t>
      </w:r>
      <w:r w:rsidR="00516676" w:rsidRPr="006F043B">
        <w:rPr>
          <w:rFonts w:ascii="Gill Sans MT" w:hAnsi="Gill Sans MT"/>
        </w:rPr>
        <w:t>.</w:t>
      </w:r>
    </w:p>
    <w:p w14:paraId="18C2E392" w14:textId="77777777" w:rsidR="007F4FA6" w:rsidRPr="006F043B" w:rsidRDefault="007F4FA6" w:rsidP="00802652">
      <w:pPr>
        <w:spacing w:after="0"/>
        <w:ind w:left="714"/>
        <w:rPr>
          <w:rFonts w:ascii="Gill Sans MT" w:hAnsi="Gill Sans MT"/>
          <w:b/>
        </w:rPr>
      </w:pPr>
    </w:p>
    <w:p w14:paraId="07A10FA4" w14:textId="77777777" w:rsidR="00C66F9B" w:rsidRPr="006F043B" w:rsidRDefault="00736241" w:rsidP="00802652">
      <w:pPr>
        <w:spacing w:after="0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This is a varied administrative role however there is potential for the successful applicant to develop and progress within the organisation </w:t>
      </w:r>
      <w:r w:rsidR="001475EB" w:rsidRPr="006F043B">
        <w:rPr>
          <w:rFonts w:ascii="Gill Sans MT" w:hAnsi="Gill Sans MT"/>
        </w:rPr>
        <w:t xml:space="preserve">in the future with more focus on </w:t>
      </w:r>
      <w:r w:rsidR="005A161F" w:rsidRPr="006F043B">
        <w:rPr>
          <w:rFonts w:ascii="Gill Sans MT" w:hAnsi="Gill Sans MT"/>
        </w:rPr>
        <w:t>communications or facilities alongside</w:t>
      </w:r>
      <w:r w:rsidRPr="006F043B">
        <w:rPr>
          <w:rFonts w:ascii="Gill Sans MT" w:hAnsi="Gill Sans MT"/>
        </w:rPr>
        <w:t xml:space="preserve"> front of house </w:t>
      </w:r>
      <w:r w:rsidR="005A161F" w:rsidRPr="006F043B">
        <w:rPr>
          <w:rFonts w:ascii="Gill Sans MT" w:hAnsi="Gill Sans MT"/>
        </w:rPr>
        <w:t xml:space="preserve">administration </w:t>
      </w:r>
      <w:r w:rsidRPr="006F043B">
        <w:rPr>
          <w:rFonts w:ascii="Gill Sans MT" w:hAnsi="Gill Sans MT"/>
        </w:rPr>
        <w:t>depending on performance within the first six months.</w:t>
      </w:r>
    </w:p>
    <w:p w14:paraId="48E1B183" w14:textId="77777777" w:rsidR="00C66F9B" w:rsidRPr="006F043B" w:rsidRDefault="00C66F9B" w:rsidP="00802652">
      <w:pPr>
        <w:spacing w:after="0"/>
        <w:rPr>
          <w:rFonts w:ascii="Gill Sans MT" w:hAnsi="Gill Sans MT"/>
          <w:b/>
          <w:sz w:val="10"/>
          <w:szCs w:val="10"/>
        </w:rPr>
      </w:pPr>
    </w:p>
    <w:p w14:paraId="1563CB81" w14:textId="77777777" w:rsidR="00A80177" w:rsidRPr="006F043B" w:rsidRDefault="00A80177" w:rsidP="00802652">
      <w:pPr>
        <w:rPr>
          <w:rFonts w:ascii="Gill Sans MT" w:hAnsi="Gill Sans MT"/>
          <w:b/>
          <w:bCs/>
        </w:rPr>
      </w:pPr>
      <w:r w:rsidRPr="006F043B">
        <w:rPr>
          <w:rFonts w:ascii="Gill Sans MT" w:hAnsi="Gill Sans MT"/>
          <w:b/>
          <w:bCs/>
        </w:rPr>
        <w:t>Application Process:</w:t>
      </w:r>
    </w:p>
    <w:p w14:paraId="3082D055" w14:textId="77777777" w:rsidR="00A80177" w:rsidRPr="006F043B" w:rsidRDefault="00A80177" w:rsidP="00802652">
      <w:pPr>
        <w:spacing w:line="240" w:lineRule="auto"/>
        <w:rPr>
          <w:rFonts w:ascii="Gill Sans MT" w:hAnsi="Gill Sans MT"/>
          <w:bCs/>
        </w:rPr>
      </w:pPr>
      <w:r w:rsidRPr="006F043B">
        <w:rPr>
          <w:rFonts w:ascii="Gill Sans MT" w:hAnsi="Gill Sans MT"/>
          <w:bCs/>
        </w:rPr>
        <w:t>Apply in writing or by email, enclosing/attaching</w:t>
      </w:r>
      <w:r w:rsidR="003A484C" w:rsidRPr="006F043B">
        <w:rPr>
          <w:rFonts w:ascii="Gill Sans MT" w:hAnsi="Gill Sans MT"/>
          <w:bCs/>
        </w:rPr>
        <w:t>:</w:t>
      </w:r>
    </w:p>
    <w:p w14:paraId="257F16C3" w14:textId="77777777" w:rsidR="00A80177" w:rsidRPr="006F043B" w:rsidRDefault="00A80177" w:rsidP="00802652">
      <w:pPr>
        <w:numPr>
          <w:ilvl w:val="0"/>
          <w:numId w:val="7"/>
        </w:numPr>
        <w:spacing w:after="0" w:line="240" w:lineRule="auto"/>
        <w:rPr>
          <w:rFonts w:ascii="Gill Sans MT" w:hAnsi="Gill Sans MT"/>
          <w:bCs/>
        </w:rPr>
      </w:pPr>
      <w:r w:rsidRPr="006F043B">
        <w:rPr>
          <w:rFonts w:ascii="Gill Sans MT" w:hAnsi="Gill Sans MT"/>
          <w:bCs/>
        </w:rPr>
        <w:t>An up to date CV detailing relevant education and employment experience.</w:t>
      </w:r>
      <w:r w:rsidR="003A484C" w:rsidRPr="006F043B">
        <w:rPr>
          <w:rFonts w:ascii="Gill Sans MT" w:hAnsi="Gill Sans MT"/>
          <w:bCs/>
        </w:rPr>
        <w:t xml:space="preserve"> No longer than two pages.</w:t>
      </w:r>
    </w:p>
    <w:p w14:paraId="1798EE11" w14:textId="77777777" w:rsidR="00C66F9B" w:rsidRPr="006F043B" w:rsidRDefault="00C66F9B" w:rsidP="00802652">
      <w:pPr>
        <w:spacing w:after="0" w:line="240" w:lineRule="auto"/>
        <w:ind w:left="720"/>
        <w:rPr>
          <w:rFonts w:ascii="Gill Sans MT" w:hAnsi="Gill Sans MT"/>
          <w:bCs/>
        </w:rPr>
      </w:pPr>
    </w:p>
    <w:p w14:paraId="60F1B0A1" w14:textId="77777777" w:rsidR="00A80177" w:rsidRPr="006F043B" w:rsidRDefault="00A80177" w:rsidP="00802652">
      <w:pPr>
        <w:numPr>
          <w:ilvl w:val="0"/>
          <w:numId w:val="7"/>
        </w:numPr>
        <w:spacing w:after="0" w:line="240" w:lineRule="auto"/>
        <w:rPr>
          <w:rFonts w:ascii="Gill Sans MT" w:hAnsi="Gill Sans MT"/>
          <w:bCs/>
        </w:rPr>
      </w:pPr>
      <w:r w:rsidRPr="006F043B">
        <w:rPr>
          <w:rFonts w:ascii="Gill Sans MT" w:hAnsi="Gill Sans MT"/>
          <w:bCs/>
        </w:rPr>
        <w:t>A covering letter demonstrating how your skills meet the Essential and Desirable Skills criteria of the job description.</w:t>
      </w:r>
      <w:r w:rsidR="003A484C" w:rsidRPr="006F043B">
        <w:rPr>
          <w:rFonts w:ascii="Gill Sans MT" w:hAnsi="Gill Sans MT"/>
          <w:bCs/>
        </w:rPr>
        <w:t xml:space="preserve"> No longer than one page.</w:t>
      </w:r>
    </w:p>
    <w:p w14:paraId="33120201" w14:textId="77777777" w:rsidR="00C66F9B" w:rsidRPr="006F043B" w:rsidRDefault="00C66F9B" w:rsidP="00802652">
      <w:pPr>
        <w:spacing w:after="0" w:line="240" w:lineRule="auto"/>
        <w:rPr>
          <w:rFonts w:ascii="Gill Sans MT" w:hAnsi="Gill Sans MT"/>
          <w:bCs/>
        </w:rPr>
      </w:pPr>
    </w:p>
    <w:p w14:paraId="54E3C152" w14:textId="77777777" w:rsidR="00A80177" w:rsidRPr="006F043B" w:rsidRDefault="00A80177" w:rsidP="00802652">
      <w:pPr>
        <w:numPr>
          <w:ilvl w:val="0"/>
          <w:numId w:val="7"/>
        </w:numPr>
        <w:spacing w:after="0" w:line="240" w:lineRule="auto"/>
        <w:rPr>
          <w:rFonts w:ascii="Gill Sans MT" w:hAnsi="Gill Sans MT"/>
          <w:bCs/>
        </w:rPr>
      </w:pPr>
      <w:r w:rsidRPr="006F043B">
        <w:rPr>
          <w:rFonts w:ascii="Gill Sans MT" w:hAnsi="Gill Sans MT"/>
          <w:bCs/>
        </w:rPr>
        <w:t>Details of two referees, including</w:t>
      </w:r>
      <w:r w:rsidR="003A484C" w:rsidRPr="006F043B">
        <w:rPr>
          <w:rFonts w:ascii="Gill Sans MT" w:hAnsi="Gill Sans MT"/>
          <w:bCs/>
        </w:rPr>
        <w:t xml:space="preserve"> your most recent </w:t>
      </w:r>
      <w:r w:rsidRPr="006F043B">
        <w:rPr>
          <w:rFonts w:ascii="Gill Sans MT" w:hAnsi="Gill Sans MT"/>
          <w:bCs/>
        </w:rPr>
        <w:t>employer</w:t>
      </w:r>
      <w:r w:rsidR="003A484C" w:rsidRPr="006F043B">
        <w:rPr>
          <w:rFonts w:ascii="Gill Sans MT" w:hAnsi="Gill Sans MT"/>
          <w:bCs/>
        </w:rPr>
        <w:t>.</w:t>
      </w:r>
    </w:p>
    <w:p w14:paraId="407C4247" w14:textId="77777777" w:rsidR="003A484C" w:rsidRPr="006F043B" w:rsidRDefault="003A484C" w:rsidP="00802652">
      <w:pPr>
        <w:spacing w:after="0"/>
        <w:rPr>
          <w:rFonts w:ascii="Gill Sans MT" w:hAnsi="Gill Sans MT"/>
          <w:bCs/>
        </w:rPr>
      </w:pPr>
    </w:p>
    <w:p w14:paraId="7A076F50" w14:textId="77777777" w:rsidR="00A80177" w:rsidRPr="006F043B" w:rsidRDefault="00A80177" w:rsidP="00802652">
      <w:pPr>
        <w:rPr>
          <w:rFonts w:ascii="Gill Sans MT" w:hAnsi="Gill Sans MT"/>
          <w:bCs/>
        </w:rPr>
      </w:pPr>
      <w:r w:rsidRPr="006F043B">
        <w:rPr>
          <w:rFonts w:ascii="Gill Sans MT" w:hAnsi="Gill Sans MT"/>
          <w:bCs/>
        </w:rPr>
        <w:t xml:space="preserve">Applications should arrive at WHALE Arts Agency </w:t>
      </w:r>
      <w:r w:rsidR="003A484C" w:rsidRPr="006F043B">
        <w:rPr>
          <w:rFonts w:ascii="Gill Sans MT" w:hAnsi="Gill Sans MT"/>
          <w:b/>
          <w:bCs/>
        </w:rPr>
        <w:t>no later than midday</w:t>
      </w:r>
      <w:r w:rsidR="007F4FA6" w:rsidRPr="006F043B">
        <w:rPr>
          <w:rFonts w:ascii="Gill Sans MT" w:hAnsi="Gill Sans MT"/>
          <w:b/>
          <w:bCs/>
        </w:rPr>
        <w:t xml:space="preserve"> on Friday 17</w:t>
      </w:r>
      <w:r w:rsidR="007F4FA6" w:rsidRPr="006F043B">
        <w:rPr>
          <w:rFonts w:ascii="Gill Sans MT" w:hAnsi="Gill Sans MT"/>
          <w:b/>
          <w:bCs/>
          <w:vertAlign w:val="superscript"/>
        </w:rPr>
        <w:t>th</w:t>
      </w:r>
      <w:r w:rsidR="007F4FA6" w:rsidRPr="006F043B">
        <w:rPr>
          <w:rFonts w:ascii="Gill Sans MT" w:hAnsi="Gill Sans MT"/>
          <w:b/>
          <w:bCs/>
        </w:rPr>
        <w:t xml:space="preserve"> August</w:t>
      </w:r>
      <w:r w:rsidR="007F4FA6" w:rsidRPr="006F043B">
        <w:rPr>
          <w:rFonts w:ascii="Gill Sans MT" w:hAnsi="Gill Sans MT"/>
          <w:bCs/>
        </w:rPr>
        <w:t xml:space="preserve">. </w:t>
      </w:r>
      <w:r w:rsidRPr="006F043B">
        <w:rPr>
          <w:rFonts w:ascii="Gill Sans MT" w:hAnsi="Gill Sans MT"/>
          <w:bCs/>
        </w:rPr>
        <w:t>Late applications will not be considered.</w:t>
      </w:r>
    </w:p>
    <w:p w14:paraId="0A4641E2" w14:textId="77777777" w:rsidR="007F4FA6" w:rsidRPr="006F043B" w:rsidRDefault="007F4FA6" w:rsidP="00802652">
      <w:pPr>
        <w:rPr>
          <w:rFonts w:ascii="Gill Sans MT" w:hAnsi="Gill Sans MT"/>
          <w:bCs/>
        </w:rPr>
      </w:pPr>
      <w:r w:rsidRPr="006F043B">
        <w:rPr>
          <w:rFonts w:ascii="Gill Sans MT" w:hAnsi="Gill Sans MT"/>
          <w:bCs/>
        </w:rPr>
        <w:t xml:space="preserve">Interviews will take place </w:t>
      </w:r>
      <w:r w:rsidR="00736241" w:rsidRPr="006F043B">
        <w:rPr>
          <w:rFonts w:ascii="Gill Sans MT" w:hAnsi="Gill Sans MT"/>
          <w:bCs/>
        </w:rPr>
        <w:t xml:space="preserve">at WHALE Arts </w:t>
      </w:r>
      <w:r w:rsidRPr="006F043B">
        <w:rPr>
          <w:rFonts w:ascii="Gill Sans MT" w:hAnsi="Gill Sans MT"/>
          <w:bCs/>
        </w:rPr>
        <w:t xml:space="preserve">on </w:t>
      </w:r>
      <w:r w:rsidR="003A484C" w:rsidRPr="006F043B">
        <w:rPr>
          <w:rFonts w:ascii="Gill Sans MT" w:hAnsi="Gill Sans MT"/>
          <w:b/>
          <w:bCs/>
        </w:rPr>
        <w:t>Wednesday</w:t>
      </w:r>
      <w:r w:rsidRPr="006F043B">
        <w:rPr>
          <w:rFonts w:ascii="Gill Sans MT" w:hAnsi="Gill Sans MT"/>
          <w:b/>
          <w:bCs/>
        </w:rPr>
        <w:t xml:space="preserve"> 2</w:t>
      </w:r>
      <w:r w:rsidR="003A484C" w:rsidRPr="006F043B">
        <w:rPr>
          <w:rFonts w:ascii="Gill Sans MT" w:hAnsi="Gill Sans MT"/>
          <w:b/>
          <w:bCs/>
        </w:rPr>
        <w:t>2</w:t>
      </w:r>
      <w:r w:rsidR="003A484C" w:rsidRPr="006F043B">
        <w:rPr>
          <w:rFonts w:ascii="Gill Sans MT" w:hAnsi="Gill Sans MT"/>
          <w:b/>
          <w:bCs/>
          <w:vertAlign w:val="superscript"/>
        </w:rPr>
        <w:t xml:space="preserve">nd </w:t>
      </w:r>
      <w:r w:rsidRPr="006F043B">
        <w:rPr>
          <w:rFonts w:ascii="Gill Sans MT" w:hAnsi="Gill Sans MT"/>
          <w:b/>
          <w:bCs/>
        </w:rPr>
        <w:t>August.</w:t>
      </w:r>
      <w:bookmarkStart w:id="0" w:name="_GoBack"/>
      <w:bookmarkEnd w:id="0"/>
    </w:p>
    <w:p w14:paraId="445A2B48" w14:textId="77777777" w:rsidR="00A80177" w:rsidRPr="006F043B" w:rsidRDefault="00A80177" w:rsidP="00802652">
      <w:pPr>
        <w:rPr>
          <w:rFonts w:ascii="Gill Sans MT" w:hAnsi="Gill Sans MT"/>
          <w:bCs/>
          <w:lang w:val="en-US"/>
        </w:rPr>
      </w:pPr>
      <w:r w:rsidRPr="006F043B">
        <w:rPr>
          <w:rFonts w:ascii="Gill Sans MT" w:hAnsi="Gill Sans MT"/>
          <w:bCs/>
          <w:lang w:val="en-US"/>
        </w:rPr>
        <w:t>The successful candidate will be appointed to the role subject to confirmation of PVG Scheme Membership.</w:t>
      </w:r>
    </w:p>
    <w:p w14:paraId="523B3B21" w14:textId="77777777" w:rsidR="00A80177" w:rsidRPr="006F043B" w:rsidRDefault="00A80177" w:rsidP="00802652">
      <w:pPr>
        <w:rPr>
          <w:rFonts w:ascii="Gill Sans MT" w:hAnsi="Gill Sans MT"/>
          <w:b/>
          <w:bCs/>
        </w:rPr>
      </w:pPr>
      <w:r w:rsidRPr="006F043B">
        <w:rPr>
          <w:rFonts w:ascii="Gill Sans MT" w:hAnsi="Gill Sans MT"/>
          <w:b/>
          <w:bCs/>
        </w:rPr>
        <w:t>Contact Details:</w:t>
      </w:r>
    </w:p>
    <w:p w14:paraId="45582FE3" w14:textId="77777777" w:rsidR="005A161F" w:rsidRPr="006F043B" w:rsidRDefault="00D9612F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Kate Griffin</w:t>
      </w:r>
    </w:p>
    <w:p w14:paraId="6331FB91" w14:textId="77777777" w:rsidR="00C66F9B" w:rsidRPr="006F043B" w:rsidRDefault="003A484C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Creative Programme Manager</w:t>
      </w:r>
    </w:p>
    <w:p w14:paraId="0F8CDD4B" w14:textId="77777777" w:rsidR="00A80177" w:rsidRPr="006F043B" w:rsidRDefault="00A80177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 xml:space="preserve">WHALE Arts </w:t>
      </w:r>
    </w:p>
    <w:p w14:paraId="2A124423" w14:textId="77777777" w:rsidR="00C66F9B" w:rsidRPr="006F043B" w:rsidRDefault="00C66F9B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WHALE Arts Centre,</w:t>
      </w:r>
    </w:p>
    <w:p w14:paraId="19CCCDE8" w14:textId="77777777" w:rsidR="00A80177" w:rsidRPr="006F043B" w:rsidRDefault="00A80177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30 Westburn Grove</w:t>
      </w:r>
      <w:r w:rsidR="00C66F9B" w:rsidRPr="006F043B">
        <w:rPr>
          <w:rFonts w:ascii="Gill Sans MT" w:hAnsi="Gill Sans MT"/>
        </w:rPr>
        <w:t>,</w:t>
      </w:r>
    </w:p>
    <w:p w14:paraId="6103F2EE" w14:textId="77777777" w:rsidR="00A80177" w:rsidRPr="006F043B" w:rsidRDefault="00A80177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Edinburgh</w:t>
      </w:r>
    </w:p>
    <w:p w14:paraId="6F8B7065" w14:textId="77777777" w:rsidR="00A80177" w:rsidRPr="006F043B" w:rsidRDefault="00A80177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EH14 2SA</w:t>
      </w:r>
    </w:p>
    <w:p w14:paraId="5363CE06" w14:textId="77777777" w:rsidR="00A80177" w:rsidRPr="006F043B" w:rsidRDefault="00A80177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0131 458 3267</w:t>
      </w:r>
    </w:p>
    <w:p w14:paraId="36E3956C" w14:textId="77777777" w:rsidR="00A80177" w:rsidRPr="006F043B" w:rsidRDefault="00D9612F" w:rsidP="00802652">
      <w:pPr>
        <w:pStyle w:val="NoSpacing"/>
        <w:spacing w:line="276" w:lineRule="auto"/>
        <w:rPr>
          <w:rFonts w:ascii="Gill Sans MT" w:hAnsi="Gill Sans MT"/>
        </w:rPr>
      </w:pPr>
      <w:r w:rsidRPr="006F043B">
        <w:rPr>
          <w:rFonts w:ascii="Gill Sans MT" w:hAnsi="Gill Sans MT"/>
        </w:rPr>
        <w:t>info</w:t>
      </w:r>
      <w:r w:rsidR="00A80177" w:rsidRPr="006F043B">
        <w:rPr>
          <w:rFonts w:ascii="Gill Sans MT" w:hAnsi="Gill Sans MT"/>
        </w:rPr>
        <w:t>@whalearts.co.uk</w:t>
      </w:r>
    </w:p>
    <w:p w14:paraId="53E81086" w14:textId="77777777" w:rsidR="00A80177" w:rsidRPr="006F043B" w:rsidRDefault="00802652" w:rsidP="00802652">
      <w:pPr>
        <w:pStyle w:val="NoSpacing"/>
        <w:spacing w:line="276" w:lineRule="auto"/>
        <w:rPr>
          <w:rFonts w:ascii="Gill Sans MT" w:hAnsi="Gill Sans MT"/>
        </w:rPr>
      </w:pPr>
      <w:hyperlink r:id="rId7" w:history="1">
        <w:r w:rsidR="00A80177" w:rsidRPr="006F043B">
          <w:rPr>
            <w:rStyle w:val="Hyperlink"/>
            <w:rFonts w:ascii="Gill Sans MT" w:hAnsi="Gill Sans MT"/>
            <w:bCs/>
          </w:rPr>
          <w:t>www.whalearts.co.uk</w:t>
        </w:r>
      </w:hyperlink>
    </w:p>
    <w:p w14:paraId="08CEB8AE" w14:textId="77777777" w:rsidR="00A80177" w:rsidRPr="006F043B" w:rsidRDefault="00A80177" w:rsidP="00802652">
      <w:pPr>
        <w:pStyle w:val="NoSpacing"/>
        <w:spacing w:line="276" w:lineRule="auto"/>
        <w:rPr>
          <w:rFonts w:ascii="Gill Sans MT" w:hAnsi="Gill Sans MT"/>
        </w:rPr>
      </w:pPr>
    </w:p>
    <w:p w14:paraId="7D8F9012" w14:textId="77777777" w:rsidR="00A80177" w:rsidRPr="006F043B" w:rsidRDefault="00A80177" w:rsidP="00802652">
      <w:pPr>
        <w:rPr>
          <w:rFonts w:ascii="Gill Sans MT" w:hAnsi="Gill Sans MT" w:cs="Arial"/>
          <w:b/>
        </w:rPr>
      </w:pPr>
      <w:r w:rsidRPr="006F043B">
        <w:rPr>
          <w:rFonts w:ascii="Gill Sans MT" w:hAnsi="Gill Sans MT" w:cs="Arial"/>
          <w:b/>
        </w:rPr>
        <w:t>About WHALE Arts</w:t>
      </w:r>
    </w:p>
    <w:p w14:paraId="079710D5" w14:textId="77777777" w:rsidR="00A80177" w:rsidRPr="006F043B" w:rsidRDefault="00A80177" w:rsidP="00802652">
      <w:pPr>
        <w:rPr>
          <w:rFonts w:ascii="Gill Sans MT" w:hAnsi="Gill Sans MT" w:cs="Arial"/>
          <w:bCs/>
        </w:rPr>
      </w:pPr>
      <w:r w:rsidRPr="006F043B">
        <w:rPr>
          <w:rFonts w:ascii="Gill Sans MT" w:hAnsi="Gill Sans MT" w:cs="Arial"/>
        </w:rPr>
        <w:t xml:space="preserve">Since being set up by local people in 1992 WHALE Arts has firmly established itself as the cultural anchor organisation for Wester Hailes. As a community-led arts charity and social enterprise, </w:t>
      </w:r>
      <w:r w:rsidRPr="006F043B">
        <w:rPr>
          <w:rFonts w:ascii="Gill Sans MT" w:hAnsi="Gill Sans MT" w:cs="Arial"/>
          <w:bCs/>
        </w:rPr>
        <w:t>WHALE Arts’ mission is to be the creative heart of a vibrant, thriving community.</w:t>
      </w:r>
    </w:p>
    <w:p w14:paraId="496D6C75" w14:textId="77777777" w:rsidR="00A80177" w:rsidRPr="006F043B" w:rsidRDefault="00A80177" w:rsidP="00802652">
      <w:pPr>
        <w:rPr>
          <w:rFonts w:ascii="Gill Sans MT" w:hAnsi="Gill Sans MT" w:cs="Arial"/>
        </w:rPr>
      </w:pPr>
      <w:r w:rsidRPr="006F043B">
        <w:rPr>
          <w:rFonts w:ascii="Gill Sans MT" w:hAnsi="Gill Sans MT" w:cs="Arial"/>
        </w:rPr>
        <w:t>WHALE acts as a conduit between our community and creative opportunities through the direct delivery of projects, programmes and events and by connecting our community with city and national cultural partners.</w:t>
      </w:r>
    </w:p>
    <w:p w14:paraId="7CE27763" w14:textId="62B61CF2" w:rsidR="00A64535" w:rsidRPr="006F043B" w:rsidRDefault="00A80177" w:rsidP="00802652">
      <w:pPr>
        <w:rPr>
          <w:rFonts w:ascii="Gill Sans MT" w:hAnsi="Gill Sans MT" w:cs="Arial"/>
        </w:rPr>
      </w:pPr>
      <w:r w:rsidRPr="006F043B">
        <w:rPr>
          <w:rFonts w:ascii="Gill Sans MT" w:hAnsi="Gill Sans MT" w:cs="Arial"/>
        </w:rPr>
        <w:t>We are based in the purpose built WHALE Arts Centre – ‘The WHALE’ – a unique community asset that provides a range of high quality creative spaces for our community.  ‘The WHALE’ operates as a social enterprise allowing us to generate income that supports our charitable work.  Our social en</w:t>
      </w:r>
      <w:r w:rsidR="001C7E09" w:rsidRPr="006F043B">
        <w:rPr>
          <w:rFonts w:ascii="Gill Sans MT" w:hAnsi="Gill Sans MT" w:cs="Arial"/>
        </w:rPr>
        <w:t xml:space="preserve">terprises include the WHALE Pod, </w:t>
      </w:r>
      <w:r w:rsidRPr="006F043B">
        <w:rPr>
          <w:rFonts w:ascii="Gill Sans MT" w:hAnsi="Gill Sans MT" w:cs="Arial"/>
        </w:rPr>
        <w:t>office, training and conference facilities.</w:t>
      </w:r>
    </w:p>
    <w:sectPr w:rsidR="00A64535" w:rsidRPr="006F043B" w:rsidSect="00A64535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EA"/>
    <w:multiLevelType w:val="hybridMultilevel"/>
    <w:tmpl w:val="A36E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23E"/>
    <w:multiLevelType w:val="multilevel"/>
    <w:tmpl w:val="0CF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A0AFF"/>
    <w:multiLevelType w:val="hybridMultilevel"/>
    <w:tmpl w:val="B9A6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76B71"/>
    <w:multiLevelType w:val="multilevel"/>
    <w:tmpl w:val="485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B05E6"/>
    <w:multiLevelType w:val="hybridMultilevel"/>
    <w:tmpl w:val="0EAC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A4233"/>
    <w:multiLevelType w:val="multilevel"/>
    <w:tmpl w:val="BBD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85999"/>
    <w:multiLevelType w:val="multilevel"/>
    <w:tmpl w:val="289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866D9"/>
    <w:multiLevelType w:val="multilevel"/>
    <w:tmpl w:val="A2C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10603"/>
    <w:multiLevelType w:val="hybridMultilevel"/>
    <w:tmpl w:val="BECC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63640"/>
    <w:multiLevelType w:val="multilevel"/>
    <w:tmpl w:val="C2A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046DC"/>
    <w:multiLevelType w:val="hybridMultilevel"/>
    <w:tmpl w:val="768A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625C"/>
    <w:multiLevelType w:val="multilevel"/>
    <w:tmpl w:val="3A3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75131"/>
    <w:multiLevelType w:val="multilevel"/>
    <w:tmpl w:val="12B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AE"/>
    <w:rsid w:val="000E1E10"/>
    <w:rsid w:val="0013205C"/>
    <w:rsid w:val="001475EB"/>
    <w:rsid w:val="001A4F77"/>
    <w:rsid w:val="001B7CC8"/>
    <w:rsid w:val="001C7E09"/>
    <w:rsid w:val="00276AEF"/>
    <w:rsid w:val="00302C2E"/>
    <w:rsid w:val="00347587"/>
    <w:rsid w:val="003574A2"/>
    <w:rsid w:val="00374C6D"/>
    <w:rsid w:val="003A484C"/>
    <w:rsid w:val="003E0B5F"/>
    <w:rsid w:val="00493EB1"/>
    <w:rsid w:val="004B0569"/>
    <w:rsid w:val="004D455A"/>
    <w:rsid w:val="00516676"/>
    <w:rsid w:val="005214ED"/>
    <w:rsid w:val="005231BE"/>
    <w:rsid w:val="00564E4A"/>
    <w:rsid w:val="005A161F"/>
    <w:rsid w:val="005C1333"/>
    <w:rsid w:val="005F34A3"/>
    <w:rsid w:val="00632B03"/>
    <w:rsid w:val="00641C82"/>
    <w:rsid w:val="006A10C1"/>
    <w:rsid w:val="006E0368"/>
    <w:rsid w:val="006E328F"/>
    <w:rsid w:val="006F043B"/>
    <w:rsid w:val="006F4134"/>
    <w:rsid w:val="00736241"/>
    <w:rsid w:val="007870C8"/>
    <w:rsid w:val="007E5B88"/>
    <w:rsid w:val="007F4FA6"/>
    <w:rsid w:val="00800F25"/>
    <w:rsid w:val="00802652"/>
    <w:rsid w:val="008078CE"/>
    <w:rsid w:val="00873E8F"/>
    <w:rsid w:val="008B19F7"/>
    <w:rsid w:val="008B62DC"/>
    <w:rsid w:val="00950EEF"/>
    <w:rsid w:val="00A30118"/>
    <w:rsid w:val="00A5081C"/>
    <w:rsid w:val="00A64535"/>
    <w:rsid w:val="00A80177"/>
    <w:rsid w:val="00AE0FAE"/>
    <w:rsid w:val="00AF0B34"/>
    <w:rsid w:val="00BD4AE6"/>
    <w:rsid w:val="00C56F67"/>
    <w:rsid w:val="00C62515"/>
    <w:rsid w:val="00C6506E"/>
    <w:rsid w:val="00C66F9B"/>
    <w:rsid w:val="00CB3D31"/>
    <w:rsid w:val="00CC41A8"/>
    <w:rsid w:val="00CC4A21"/>
    <w:rsid w:val="00D26C58"/>
    <w:rsid w:val="00D3207C"/>
    <w:rsid w:val="00D9612F"/>
    <w:rsid w:val="00DD14E5"/>
    <w:rsid w:val="00DE3152"/>
    <w:rsid w:val="00DF6AF3"/>
    <w:rsid w:val="00E3048F"/>
    <w:rsid w:val="00EB483A"/>
    <w:rsid w:val="00EF10DA"/>
    <w:rsid w:val="00F0425B"/>
    <w:rsid w:val="00F11B30"/>
    <w:rsid w:val="00F14537"/>
    <w:rsid w:val="00F81053"/>
    <w:rsid w:val="00FB3D4F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4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1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01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E1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1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3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1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01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E1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1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3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ale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</dc:creator>
  <cp:lastModifiedBy>user</cp:lastModifiedBy>
  <cp:revision>5</cp:revision>
  <cp:lastPrinted>2018-08-03T09:38:00Z</cp:lastPrinted>
  <dcterms:created xsi:type="dcterms:W3CDTF">2018-08-03T09:38:00Z</dcterms:created>
  <dcterms:modified xsi:type="dcterms:W3CDTF">2018-08-03T09:40:00Z</dcterms:modified>
</cp:coreProperties>
</file>